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8E" w:rsidRPr="003C25F2" w:rsidRDefault="003C25F2" w:rsidP="003C25F2">
      <w:pPr>
        <w:pStyle w:val="2"/>
        <w:jc w:val="center"/>
      </w:pPr>
      <w:r>
        <w:t>Техническое Задание</w:t>
      </w:r>
      <w:r w:rsidR="00165CD1">
        <w:t xml:space="preserve"> по доработке</w:t>
      </w:r>
      <w:r>
        <w:t xml:space="preserve"> сайта </w:t>
      </w:r>
      <w:r>
        <w:rPr>
          <w:lang w:val="en-US"/>
        </w:rPr>
        <w:t>belconnect</w:t>
      </w:r>
      <w:r w:rsidRPr="003C25F2">
        <w:t>.</w:t>
      </w:r>
      <w:r>
        <w:rPr>
          <w:lang w:val="en-US"/>
        </w:rPr>
        <w:t>by</w:t>
      </w:r>
    </w:p>
    <w:p w:rsidR="003C25F2" w:rsidRPr="003C25F2" w:rsidRDefault="003C25F2" w:rsidP="003C25F2">
      <w:r>
        <w:t xml:space="preserve">Ниже представлен перечень доработок по сайту </w:t>
      </w:r>
      <w:proofErr w:type="spellStart"/>
      <w:r>
        <w:rPr>
          <w:lang w:val="en-US"/>
        </w:rPr>
        <w:t>belconnect</w:t>
      </w:r>
      <w:proofErr w:type="spellEnd"/>
      <w:r w:rsidRPr="003C25F2">
        <w:t>.</w:t>
      </w:r>
      <w:r>
        <w:rPr>
          <w:lang w:val="en-US"/>
        </w:rPr>
        <w:t>by</w:t>
      </w:r>
    </w:p>
    <w:p w:rsidR="003C25F2" w:rsidRDefault="003C25F2" w:rsidP="003C25F2"/>
    <w:p w:rsidR="002C19A8" w:rsidRPr="003C25F2" w:rsidRDefault="00FE6A5E" w:rsidP="002C19A8">
      <w:pPr>
        <w:pStyle w:val="af3"/>
        <w:numPr>
          <w:ilvl w:val="0"/>
          <w:numId w:val="1"/>
        </w:numPr>
      </w:pPr>
      <w:r w:rsidRPr="00FE6A5E">
        <w:rPr>
          <w:highlight w:val="green"/>
        </w:rPr>
        <w:t>1 час.</w:t>
      </w:r>
      <w:r>
        <w:t xml:space="preserve"> </w:t>
      </w:r>
      <w:r w:rsidR="003C25F2">
        <w:t xml:space="preserve">Устранить проблему с блокировкой части содержимого сайта при включенном расширении </w:t>
      </w:r>
      <w:proofErr w:type="spellStart"/>
      <w:r w:rsidR="003C25F2">
        <w:rPr>
          <w:lang w:val="en-US"/>
        </w:rPr>
        <w:t>AdBlock</w:t>
      </w:r>
      <w:proofErr w:type="spellEnd"/>
      <w:r w:rsidR="003C25F2" w:rsidRPr="003C25F2">
        <w:br/>
      </w:r>
      <w:r w:rsidR="003C25F2">
        <w:t>Правильное отображение страницы</w:t>
      </w:r>
      <w:r w:rsidR="003C25F2" w:rsidRPr="003C25F2">
        <w:t>:</w:t>
      </w:r>
      <w:r w:rsidR="002C19A8">
        <w:t xml:space="preserve"> </w:t>
      </w:r>
      <w:r w:rsidR="002C19A8" w:rsidRPr="002C19A8">
        <w:t>http://www.belconnect.by/catalog/tsifrovye_kommutatsionnye_sistemy/sdps_ts1/</w:t>
      </w:r>
    </w:p>
    <w:p w:rsidR="003C25F2" w:rsidRDefault="00207D88" w:rsidP="003C25F2">
      <w:pPr>
        <w:pStyle w:val="af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45pt;height:311.75pt">
            <v:imagedata r:id="rId7" o:title="1"/>
          </v:shape>
        </w:pict>
      </w:r>
    </w:p>
    <w:p w:rsidR="003C25F2" w:rsidRPr="003C25F2" w:rsidRDefault="003C25F2" w:rsidP="003C25F2">
      <w:pPr>
        <w:pStyle w:val="af3"/>
      </w:pPr>
      <w:r>
        <w:t xml:space="preserve">Неправильное отображение страницы при включенном </w:t>
      </w:r>
      <w:proofErr w:type="spellStart"/>
      <w:r>
        <w:rPr>
          <w:lang w:val="en-US"/>
        </w:rPr>
        <w:t>AdBlock</w:t>
      </w:r>
      <w:proofErr w:type="spellEnd"/>
    </w:p>
    <w:p w:rsidR="003C25F2" w:rsidRDefault="00207D88" w:rsidP="003C25F2">
      <w:pPr>
        <w:pStyle w:val="af3"/>
      </w:pPr>
      <w:r>
        <w:pict>
          <v:shape id="_x0000_i1026" type="#_x0000_t75" style="width:353.9pt;height:243.85pt">
            <v:imagedata r:id="rId8" o:title="QIP Shot - Screen 103"/>
          </v:shape>
        </w:pict>
      </w:r>
    </w:p>
    <w:p w:rsidR="003C25F2" w:rsidRDefault="003C25F2" w:rsidP="003C25F2">
      <w:pPr>
        <w:pStyle w:val="af3"/>
      </w:pPr>
    </w:p>
    <w:p w:rsidR="003C25F2" w:rsidRDefault="003C25F2" w:rsidP="003C25F2">
      <w:pPr>
        <w:pStyle w:val="af3"/>
      </w:pPr>
    </w:p>
    <w:p w:rsidR="001E7158" w:rsidRDefault="003C25F2" w:rsidP="003C25F2">
      <w:pPr>
        <w:pStyle w:val="af3"/>
      </w:pPr>
      <w:r>
        <w:t xml:space="preserve">При верстке для  блокируемой  части были использованы блоки </w:t>
      </w:r>
      <w:r>
        <w:rPr>
          <w:lang w:val="en-US"/>
        </w:rPr>
        <w:t>div</w:t>
      </w:r>
      <w:r w:rsidRPr="003C25F2">
        <w:t xml:space="preserve"> </w:t>
      </w:r>
      <w:r>
        <w:t xml:space="preserve">с классами </w:t>
      </w:r>
      <w:r w:rsidRPr="003C25F2">
        <w:t xml:space="preserve">и </w:t>
      </w:r>
      <w:r>
        <w:rPr>
          <w:lang w:val="en-US"/>
        </w:rPr>
        <w:t>id</w:t>
      </w:r>
      <w:r>
        <w:t xml:space="preserve">, содержащими в названиях </w:t>
      </w:r>
      <w:r w:rsidRPr="003C25F2">
        <w:t>“</w:t>
      </w:r>
      <w:r>
        <w:rPr>
          <w:lang w:val="en-US"/>
        </w:rPr>
        <w:t>ads</w:t>
      </w:r>
      <w:r w:rsidRPr="003C25F2">
        <w:t>”, “</w:t>
      </w:r>
      <w:r>
        <w:rPr>
          <w:lang w:val="en-US"/>
        </w:rPr>
        <w:t>ad</w:t>
      </w:r>
      <w:r w:rsidRPr="003C25F2">
        <w:t>”</w:t>
      </w:r>
      <w:r>
        <w:t>.</w:t>
      </w:r>
      <w:r w:rsidR="001E7158" w:rsidRPr="001E7158">
        <w:t xml:space="preserve"> </w:t>
      </w:r>
      <w:r w:rsidR="001E7158">
        <w:t>Если переименовать их, проблема с блокировкой решается, однако, все стили и скрипты, использующие селекторы для измененных  блоков не применяются.  Таким образом, нужно править шаблон, сохранив внешний вид и решив проблему с блокировкой содержимого.</w:t>
      </w:r>
    </w:p>
    <w:p w:rsidR="001E7158" w:rsidRDefault="001E7158" w:rsidP="003C25F2">
      <w:pPr>
        <w:pStyle w:val="af3"/>
      </w:pPr>
    </w:p>
    <w:p w:rsidR="00451BF8" w:rsidRDefault="001E7158" w:rsidP="00A2075B">
      <w:pPr>
        <w:pStyle w:val="af3"/>
        <w:numPr>
          <w:ilvl w:val="0"/>
          <w:numId w:val="1"/>
        </w:numPr>
      </w:pPr>
      <w:r>
        <w:t xml:space="preserve"> </w:t>
      </w:r>
      <w:r w:rsidR="00FE6A5E" w:rsidRPr="00FE6A5E">
        <w:rPr>
          <w:highlight w:val="green"/>
        </w:rPr>
        <w:t>2 часа.</w:t>
      </w:r>
      <w:r w:rsidR="00FE6A5E">
        <w:t xml:space="preserve"> </w:t>
      </w:r>
      <w:r w:rsidR="002C19A8">
        <w:t>Добавить веб форму во всплывающем окне + кнопку</w:t>
      </w:r>
      <w:proofErr w:type="gramStart"/>
      <w:r w:rsidR="002C19A8">
        <w:t xml:space="preserve"> З</w:t>
      </w:r>
      <w:proofErr w:type="gramEnd"/>
      <w:r w:rsidR="002C19A8">
        <w:t>аказать (в ряд с кнопками Описание, Поддержка, Характеристики</w:t>
      </w:r>
      <w:r w:rsidR="00451BF8" w:rsidRPr="00451BF8">
        <w:t>)</w:t>
      </w:r>
    </w:p>
    <w:p w:rsidR="00B4762F" w:rsidRDefault="00B4762F" w:rsidP="00B4762F">
      <w:pPr>
        <w:pStyle w:val="af3"/>
      </w:pPr>
    </w:p>
    <w:p w:rsidR="00451BF8" w:rsidRDefault="00451BF8" w:rsidP="00451BF8">
      <w:pPr>
        <w:pStyle w:val="af3"/>
      </w:pPr>
    </w:p>
    <w:p w:rsidR="00451BF8" w:rsidRDefault="00207D88" w:rsidP="00451BF8">
      <w:pPr>
        <w:pStyle w:val="af3"/>
      </w:pPr>
      <w:r>
        <w:pict>
          <v:shape id="_x0000_i1027" type="#_x0000_t75" style="width:366.1pt;height:228.9pt">
            <v:imagedata r:id="rId9" o:title="вариант2"/>
          </v:shape>
        </w:pict>
      </w: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FE6A5E" w:rsidRDefault="00FE6A5E" w:rsidP="00451BF8">
      <w:pPr>
        <w:pStyle w:val="af3"/>
      </w:pPr>
    </w:p>
    <w:p w:rsidR="00152496" w:rsidRDefault="00FE6A5E" w:rsidP="00152496">
      <w:pPr>
        <w:pStyle w:val="af3"/>
        <w:numPr>
          <w:ilvl w:val="0"/>
          <w:numId w:val="1"/>
        </w:numPr>
      </w:pPr>
      <w:r w:rsidRPr="00FE6A5E">
        <w:rPr>
          <w:highlight w:val="green"/>
        </w:rPr>
        <w:lastRenderedPageBreak/>
        <w:t>1 час.</w:t>
      </w:r>
      <w:r>
        <w:t xml:space="preserve"> </w:t>
      </w:r>
      <w:r w:rsidR="002C19A8">
        <w:t xml:space="preserve">Добавить к 3м существующим </w:t>
      </w:r>
      <w:r w:rsidR="00B73023">
        <w:t xml:space="preserve">вкладкам вкладку </w:t>
      </w:r>
      <w:r w:rsidR="00152496" w:rsidRPr="00152496">
        <w:t>“</w:t>
      </w:r>
      <w:r w:rsidR="00B73023">
        <w:t>Проекты</w:t>
      </w:r>
      <w:r w:rsidR="00152496" w:rsidRPr="00152496">
        <w:t>”</w:t>
      </w:r>
      <w:r w:rsidR="00B73023">
        <w:t xml:space="preserve"> с текстовой инфор</w:t>
      </w:r>
      <w:r w:rsidR="00152496">
        <w:t xml:space="preserve">мацией и файлами для скачивания, как во вкладке </w:t>
      </w:r>
      <w:r w:rsidR="00152496" w:rsidRPr="00152496">
        <w:t>“</w:t>
      </w:r>
      <w:r w:rsidR="00152496">
        <w:t>Поддержка</w:t>
      </w:r>
      <w:r w:rsidR="00152496" w:rsidRPr="00152496">
        <w:t>”</w:t>
      </w:r>
      <w:r w:rsidR="00B4762F">
        <w:t>.</w:t>
      </w:r>
      <w:r w:rsidR="00B4762F" w:rsidRPr="00B4762F">
        <w:t xml:space="preserve"> </w:t>
      </w:r>
      <w:r w:rsidR="00B4762F" w:rsidRPr="00B4762F">
        <w:rPr>
          <w:color w:val="549E39" w:themeColor="accent1"/>
        </w:rPr>
        <w:t>Добавить возможность скрывать кнопку “Проекты” и саму вкладку из формы заполнения карточки товара</w:t>
      </w:r>
      <w:r w:rsidR="00B4762F">
        <w:t>.</w:t>
      </w:r>
    </w:p>
    <w:p w:rsidR="00B4762F" w:rsidRDefault="00B4762F" w:rsidP="00B4762F">
      <w:pPr>
        <w:pStyle w:val="af3"/>
      </w:pPr>
      <w:r>
        <w:rPr>
          <w:noProof/>
          <w:lang w:eastAsia="ru-RU"/>
        </w:rPr>
        <w:drawing>
          <wp:inline distT="0" distB="0" distL="0" distR="0" wp14:anchorId="2FAECD7D" wp14:editId="600E0807">
            <wp:extent cx="5374005" cy="420106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л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0" b="29277"/>
                    <a:stretch/>
                  </pic:blipFill>
                  <pic:spPr bwMode="auto">
                    <a:xfrm>
                      <a:off x="0" y="0"/>
                      <a:ext cx="5374256" cy="420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4C" w:rsidRDefault="00BC234C" w:rsidP="00B4762F">
      <w:pPr>
        <w:pStyle w:val="af3"/>
      </w:pPr>
    </w:p>
    <w:p w:rsidR="00BC234C" w:rsidRDefault="00BC234C" w:rsidP="00B4762F">
      <w:pPr>
        <w:pStyle w:val="af3"/>
      </w:pPr>
    </w:p>
    <w:p w:rsidR="00B73023" w:rsidRDefault="00FE6A5E" w:rsidP="00065237">
      <w:pPr>
        <w:pStyle w:val="af3"/>
        <w:numPr>
          <w:ilvl w:val="0"/>
          <w:numId w:val="1"/>
        </w:numPr>
      </w:pPr>
      <w:r w:rsidRPr="00FE6A5E">
        <w:rPr>
          <w:highlight w:val="green"/>
        </w:rPr>
        <w:t>1 час.</w:t>
      </w:r>
      <w:r>
        <w:t xml:space="preserve"> </w:t>
      </w:r>
      <w:r w:rsidR="00CF0E61">
        <w:t xml:space="preserve">Изменение 404 страницы. </w:t>
      </w:r>
      <w:r w:rsidR="00B73023">
        <w:t>Добавить футер. Настроить, чтобы при выводе ответ серверу был 404.</w:t>
      </w:r>
    </w:p>
    <w:p w:rsidR="00451BF8" w:rsidRDefault="00207D88" w:rsidP="00451BF8">
      <w:pPr>
        <w:pStyle w:val="af3"/>
      </w:pPr>
      <w:r>
        <w:lastRenderedPageBreak/>
        <w:pict>
          <v:shape id="_x0000_i1028" type="#_x0000_t75" style="width:467.3pt;height:314.5pt">
            <v:imagedata r:id="rId11" o:title="3"/>
          </v:shape>
        </w:pict>
      </w:r>
    </w:p>
    <w:p w:rsidR="00AF6879" w:rsidRDefault="00AF6879" w:rsidP="00AF6879">
      <w:pPr>
        <w:pStyle w:val="af3"/>
      </w:pPr>
    </w:p>
    <w:p w:rsidR="00152496" w:rsidRDefault="00FE6A5E" w:rsidP="00152496">
      <w:pPr>
        <w:pStyle w:val="af3"/>
        <w:numPr>
          <w:ilvl w:val="0"/>
          <w:numId w:val="1"/>
        </w:numPr>
      </w:pPr>
      <w:r w:rsidRPr="00FE6A5E">
        <w:rPr>
          <w:highlight w:val="green"/>
        </w:rPr>
        <w:t>1 час.</w:t>
      </w:r>
      <w:r>
        <w:t xml:space="preserve"> </w:t>
      </w:r>
      <w:r w:rsidR="004C156B">
        <w:t>Реализовать постраничную навигацию в каталоге сайта</w:t>
      </w:r>
      <w:r w:rsidR="00152496">
        <w:t xml:space="preserve"> для страницы со списком товаров раздела, например </w:t>
      </w:r>
      <w:hyperlink r:id="rId12" w:history="1">
        <w:r w:rsidR="00152496" w:rsidRPr="002F530D">
          <w:rPr>
            <w:rStyle w:val="af4"/>
          </w:rPr>
          <w:t>http://www.belconnect.by/catalog/kabelnye_kanaly_pvkh_t_plast/</w:t>
        </w:r>
      </w:hyperlink>
      <w:r w:rsidR="00152496">
        <w:t xml:space="preserve"> </w:t>
      </w:r>
      <w:r w:rsidR="004C156B">
        <w:t>, с возможность выбора к</w:t>
      </w:r>
      <w:r w:rsidR="00E33838">
        <w:t xml:space="preserve">ол-ва товаров на одной странице: 5,15, все. </w:t>
      </w:r>
      <w:r w:rsidR="00152496">
        <w:t>Желаемый вариант реализации</w:t>
      </w:r>
      <w:r w:rsidR="00152496" w:rsidRPr="00152496">
        <w:t xml:space="preserve">: </w:t>
      </w:r>
      <w:r w:rsidR="00152496" w:rsidRPr="007F525C">
        <w:rPr>
          <w:lang w:val="en-US"/>
        </w:rPr>
        <w:t>http</w:t>
      </w:r>
      <w:r w:rsidR="00152496" w:rsidRPr="00152496">
        <w:t>://</w:t>
      </w:r>
      <w:r w:rsidR="00152496" w:rsidRPr="007F525C">
        <w:rPr>
          <w:lang w:val="en-US"/>
        </w:rPr>
        <w:t>www</w:t>
      </w:r>
      <w:r w:rsidR="00152496" w:rsidRPr="00152496">
        <w:t>.</w:t>
      </w:r>
      <w:proofErr w:type="spellStart"/>
      <w:r w:rsidR="00152496" w:rsidRPr="007F525C">
        <w:rPr>
          <w:lang w:val="en-US"/>
        </w:rPr>
        <w:t>belconnect</w:t>
      </w:r>
      <w:proofErr w:type="spellEnd"/>
      <w:r w:rsidR="00152496" w:rsidRPr="00152496">
        <w:t>.</w:t>
      </w:r>
      <w:r w:rsidR="00152496" w:rsidRPr="007F525C">
        <w:rPr>
          <w:lang w:val="en-US"/>
        </w:rPr>
        <w:t>by</w:t>
      </w:r>
      <w:r w:rsidR="00152496" w:rsidRPr="00152496">
        <w:t>/</w:t>
      </w:r>
      <w:r w:rsidR="00152496" w:rsidRPr="007F525C">
        <w:rPr>
          <w:lang w:val="en-US"/>
        </w:rPr>
        <w:t>news</w:t>
      </w:r>
      <w:r w:rsidR="00152496" w:rsidRPr="00152496">
        <w:t>/</w:t>
      </w:r>
    </w:p>
    <w:p w:rsidR="00451BF8" w:rsidRDefault="00451BF8" w:rsidP="00152496">
      <w:pPr>
        <w:ind w:left="360"/>
      </w:pPr>
    </w:p>
    <w:p w:rsidR="00FE6A5E" w:rsidRDefault="00FE6A5E" w:rsidP="005B1583">
      <w:pPr>
        <w:pStyle w:val="af3"/>
      </w:pPr>
    </w:p>
    <w:p w:rsidR="005B1583" w:rsidRDefault="00FE6A5E" w:rsidP="005B1583">
      <w:pPr>
        <w:pStyle w:val="af3"/>
      </w:pPr>
      <w:r w:rsidRPr="00FE6A5E">
        <w:rPr>
          <w:highlight w:val="green"/>
        </w:rPr>
        <w:t>1 час.</w:t>
      </w:r>
      <w:r>
        <w:t xml:space="preserve"> </w:t>
      </w:r>
      <w:r w:rsidR="00152496">
        <w:t xml:space="preserve">Не отображается картинка раздела </w:t>
      </w:r>
      <w:hyperlink r:id="rId13" w:history="1">
        <w:r w:rsidR="005B1583" w:rsidRPr="002F530D">
          <w:rPr>
            <w:rStyle w:val="af4"/>
          </w:rPr>
          <w:t>http://www.belconnect.by/catalog/zashchita_signalnykh_tsepey/</w:t>
        </w:r>
      </w:hyperlink>
    </w:p>
    <w:p w:rsidR="005B1583" w:rsidRDefault="00207D88" w:rsidP="005B1583">
      <w:pPr>
        <w:pStyle w:val="af3"/>
        <w:rPr>
          <w:rStyle w:val="af4"/>
        </w:rPr>
      </w:pPr>
      <w:hyperlink r:id="rId14" w:history="1">
        <w:r w:rsidR="005B1583" w:rsidRPr="00D036DF">
          <w:rPr>
            <w:rStyle w:val="af4"/>
          </w:rPr>
          <w:t>http://www.belconnect.by/catalog/montazhnye_materialy_i_oborudovaie/</w:t>
        </w:r>
      </w:hyperlink>
    </w:p>
    <w:p w:rsidR="005B1583" w:rsidRDefault="005B1583" w:rsidP="005B1583">
      <w:pPr>
        <w:pStyle w:val="af3"/>
      </w:pPr>
      <w:r>
        <w:t>Править шаблон так, чтобы это проблема впредь не появлялась и с другими разделами</w:t>
      </w:r>
    </w:p>
    <w:p w:rsidR="00152496" w:rsidRDefault="00152496" w:rsidP="00152496">
      <w:pPr>
        <w:pStyle w:val="af3"/>
        <w:numPr>
          <w:ilvl w:val="0"/>
          <w:numId w:val="1"/>
        </w:numPr>
      </w:pPr>
    </w:p>
    <w:p w:rsidR="005B1583" w:rsidRDefault="005B1583" w:rsidP="005B1583">
      <w:pPr>
        <w:pStyle w:val="af3"/>
      </w:pPr>
    </w:p>
    <w:p w:rsidR="005B1583" w:rsidRDefault="005B1583" w:rsidP="00152496">
      <w:pPr>
        <w:pStyle w:val="af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4226943" cy="108771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74" cy="10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5E" w:rsidRDefault="00FE6A5E" w:rsidP="00FE6A5E">
      <w:pPr>
        <w:pStyle w:val="af3"/>
      </w:pPr>
    </w:p>
    <w:p w:rsidR="00FE6A5E" w:rsidRDefault="00FE6A5E" w:rsidP="00FE6A5E">
      <w:pPr>
        <w:pStyle w:val="af3"/>
      </w:pPr>
    </w:p>
    <w:p w:rsidR="005B1583" w:rsidRPr="005B1583" w:rsidRDefault="00EA38CB" w:rsidP="005B1583">
      <w:pPr>
        <w:pStyle w:val="af3"/>
      </w:pPr>
      <w:r>
        <w:rPr>
          <w:highlight w:val="green"/>
        </w:rPr>
        <w:t>0</w:t>
      </w:r>
      <w:r w:rsidR="00FE6A5E" w:rsidRPr="00FE6A5E">
        <w:rPr>
          <w:highlight w:val="green"/>
        </w:rPr>
        <w:t xml:space="preserve"> час</w:t>
      </w:r>
      <w:r>
        <w:rPr>
          <w:highlight w:val="green"/>
        </w:rPr>
        <w:t>ов</w:t>
      </w:r>
      <w:r w:rsidR="00FE6A5E" w:rsidRPr="00FE6A5E">
        <w:rPr>
          <w:highlight w:val="green"/>
        </w:rPr>
        <w:t>.</w:t>
      </w:r>
      <w:r w:rsidR="00FE6A5E">
        <w:t xml:space="preserve"> </w:t>
      </w:r>
      <w:r w:rsidR="00C04C80">
        <w:t>При загрузке файлов во вкладку Поддержка, либо Проекты, должна быть возможность в области Описание указывать не имя файла, а произвольное текстовое поле (редактируется из формы заполнения карточки товара).</w:t>
      </w:r>
    </w:p>
    <w:p w:rsidR="005B1583" w:rsidRPr="005B1583" w:rsidRDefault="00EA38CB" w:rsidP="005B1583">
      <w:r>
        <w:t>Файл добавляется через визуальный редактор при изменении описания. Необходимо добавить ссылку на файл, текст которого Вы можете указывать любой.</w:t>
      </w:r>
      <w:bookmarkStart w:id="0" w:name="_GoBack"/>
      <w:bookmarkEnd w:id="0"/>
      <w:r w:rsidR="005B1583" w:rsidRPr="005B1583">
        <w:tab/>
      </w:r>
    </w:p>
    <w:sectPr w:rsidR="005B1583" w:rsidRPr="005B1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81283"/>
    <w:multiLevelType w:val="hybridMultilevel"/>
    <w:tmpl w:val="3DE045FE"/>
    <w:lvl w:ilvl="0" w:tplc="6D98E9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EEF58C8"/>
    <w:multiLevelType w:val="hybridMultilevel"/>
    <w:tmpl w:val="EF4E2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C8"/>
    <w:rsid w:val="00152496"/>
    <w:rsid w:val="00165CD1"/>
    <w:rsid w:val="001E7158"/>
    <w:rsid w:val="00207D88"/>
    <w:rsid w:val="002C0026"/>
    <w:rsid w:val="002C19A8"/>
    <w:rsid w:val="003C25F2"/>
    <w:rsid w:val="00404407"/>
    <w:rsid w:val="00451BF8"/>
    <w:rsid w:val="004C156B"/>
    <w:rsid w:val="005018E7"/>
    <w:rsid w:val="005B1583"/>
    <w:rsid w:val="007D4EE4"/>
    <w:rsid w:val="0091468E"/>
    <w:rsid w:val="00923FC8"/>
    <w:rsid w:val="00996679"/>
    <w:rsid w:val="00AF6879"/>
    <w:rsid w:val="00B4762F"/>
    <w:rsid w:val="00B73023"/>
    <w:rsid w:val="00BC234C"/>
    <w:rsid w:val="00C04C80"/>
    <w:rsid w:val="00CF0E61"/>
    <w:rsid w:val="00E33838"/>
    <w:rsid w:val="00EA38CB"/>
    <w:rsid w:val="00FE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5F2"/>
  </w:style>
  <w:style w:type="paragraph" w:styleId="1">
    <w:name w:val="heading 1"/>
    <w:basedOn w:val="a"/>
    <w:next w:val="a"/>
    <w:link w:val="10"/>
    <w:uiPriority w:val="9"/>
    <w:qFormat/>
    <w:rsid w:val="003C25F2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C25F2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5F2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5F2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5F2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5F2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5F2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5F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5F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5F2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20">
    <w:name w:val="Заголовок 2 Знак"/>
    <w:basedOn w:val="a0"/>
    <w:link w:val="2"/>
    <w:uiPriority w:val="9"/>
    <w:rsid w:val="003C25F2"/>
    <w:rPr>
      <w:caps/>
      <w:spacing w:val="15"/>
      <w:shd w:val="clear" w:color="auto" w:fill="DAEFD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C25F2"/>
    <w:rPr>
      <w:caps/>
      <w:color w:val="294E1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C25F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C25F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C25F2"/>
    <w:rPr>
      <w:b/>
      <w:bCs/>
      <w:color w:val="3E762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C25F2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C25F2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C25F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3C25F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3C25F2"/>
    <w:rPr>
      <w:b/>
      <w:bCs/>
    </w:rPr>
  </w:style>
  <w:style w:type="character" w:styleId="a9">
    <w:name w:val="Emphasis"/>
    <w:uiPriority w:val="20"/>
    <w:qFormat/>
    <w:rsid w:val="003C25F2"/>
    <w:rPr>
      <w:caps/>
      <w:color w:val="294E1C" w:themeColor="accent1" w:themeShade="7F"/>
      <w:spacing w:val="5"/>
    </w:rPr>
  </w:style>
  <w:style w:type="paragraph" w:styleId="aa">
    <w:name w:val="No Spacing"/>
    <w:uiPriority w:val="1"/>
    <w:qFormat/>
    <w:rsid w:val="003C25F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C25F2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C25F2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C25F2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3C25F2"/>
    <w:rPr>
      <w:color w:val="549E39" w:themeColor="accent1"/>
      <w:sz w:val="24"/>
      <w:szCs w:val="24"/>
    </w:rPr>
  </w:style>
  <w:style w:type="character" w:styleId="ad">
    <w:name w:val="Subtle Emphasis"/>
    <w:uiPriority w:val="19"/>
    <w:qFormat/>
    <w:rsid w:val="003C25F2"/>
    <w:rPr>
      <w:i/>
      <w:iCs/>
      <w:color w:val="294E1C" w:themeColor="accent1" w:themeShade="7F"/>
    </w:rPr>
  </w:style>
  <w:style w:type="character" w:styleId="ae">
    <w:name w:val="Intense Emphasis"/>
    <w:uiPriority w:val="21"/>
    <w:qFormat/>
    <w:rsid w:val="003C25F2"/>
    <w:rPr>
      <w:b/>
      <w:bCs/>
      <w:caps/>
      <w:color w:val="294E1C" w:themeColor="accent1" w:themeShade="7F"/>
      <w:spacing w:val="10"/>
    </w:rPr>
  </w:style>
  <w:style w:type="character" w:styleId="af">
    <w:name w:val="Subtle Reference"/>
    <w:uiPriority w:val="31"/>
    <w:qFormat/>
    <w:rsid w:val="003C25F2"/>
    <w:rPr>
      <w:b/>
      <w:bCs/>
      <w:color w:val="549E39" w:themeColor="accent1"/>
    </w:rPr>
  </w:style>
  <w:style w:type="character" w:styleId="af0">
    <w:name w:val="Intense Reference"/>
    <w:uiPriority w:val="32"/>
    <w:qFormat/>
    <w:rsid w:val="003C25F2"/>
    <w:rPr>
      <w:b/>
      <w:bCs/>
      <w:i/>
      <w:iCs/>
      <w:caps/>
      <w:color w:val="549E39" w:themeColor="accent1"/>
    </w:rPr>
  </w:style>
  <w:style w:type="character" w:styleId="af1">
    <w:name w:val="Book Title"/>
    <w:uiPriority w:val="33"/>
    <w:qFormat/>
    <w:rsid w:val="003C25F2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3C25F2"/>
    <w:pPr>
      <w:outlineLvl w:val="9"/>
    </w:pPr>
  </w:style>
  <w:style w:type="paragraph" w:styleId="af3">
    <w:name w:val="List Paragraph"/>
    <w:basedOn w:val="a"/>
    <w:uiPriority w:val="34"/>
    <w:qFormat/>
    <w:rsid w:val="003C25F2"/>
    <w:pPr>
      <w:ind w:left="720"/>
      <w:contextualSpacing/>
    </w:pPr>
  </w:style>
  <w:style w:type="paragraph" w:customStyle="1" w:styleId="Default">
    <w:name w:val="Default"/>
    <w:rsid w:val="00451BF8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4">
    <w:name w:val="Hyperlink"/>
    <w:basedOn w:val="a0"/>
    <w:uiPriority w:val="99"/>
    <w:unhideWhenUsed/>
    <w:rsid w:val="00152496"/>
    <w:rPr>
      <w:color w:val="6B9F25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7D4E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D4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5F2"/>
  </w:style>
  <w:style w:type="paragraph" w:styleId="1">
    <w:name w:val="heading 1"/>
    <w:basedOn w:val="a"/>
    <w:next w:val="a"/>
    <w:link w:val="10"/>
    <w:uiPriority w:val="9"/>
    <w:qFormat/>
    <w:rsid w:val="003C25F2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C25F2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5F2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5F2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5F2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5F2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5F2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5F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5F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5F2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20">
    <w:name w:val="Заголовок 2 Знак"/>
    <w:basedOn w:val="a0"/>
    <w:link w:val="2"/>
    <w:uiPriority w:val="9"/>
    <w:rsid w:val="003C25F2"/>
    <w:rPr>
      <w:caps/>
      <w:spacing w:val="15"/>
      <w:shd w:val="clear" w:color="auto" w:fill="DAEFD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C25F2"/>
    <w:rPr>
      <w:caps/>
      <w:color w:val="294E1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C25F2"/>
    <w:rPr>
      <w:caps/>
      <w:color w:val="3E762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C25F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C25F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C25F2"/>
    <w:rPr>
      <w:b/>
      <w:bCs/>
      <w:color w:val="3E762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C25F2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C25F2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C25F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3C25F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3C25F2"/>
    <w:rPr>
      <w:b/>
      <w:bCs/>
    </w:rPr>
  </w:style>
  <w:style w:type="character" w:styleId="a9">
    <w:name w:val="Emphasis"/>
    <w:uiPriority w:val="20"/>
    <w:qFormat/>
    <w:rsid w:val="003C25F2"/>
    <w:rPr>
      <w:caps/>
      <w:color w:val="294E1C" w:themeColor="accent1" w:themeShade="7F"/>
      <w:spacing w:val="5"/>
    </w:rPr>
  </w:style>
  <w:style w:type="paragraph" w:styleId="aa">
    <w:name w:val="No Spacing"/>
    <w:uiPriority w:val="1"/>
    <w:qFormat/>
    <w:rsid w:val="003C25F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C25F2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C25F2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C25F2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3C25F2"/>
    <w:rPr>
      <w:color w:val="549E39" w:themeColor="accent1"/>
      <w:sz w:val="24"/>
      <w:szCs w:val="24"/>
    </w:rPr>
  </w:style>
  <w:style w:type="character" w:styleId="ad">
    <w:name w:val="Subtle Emphasis"/>
    <w:uiPriority w:val="19"/>
    <w:qFormat/>
    <w:rsid w:val="003C25F2"/>
    <w:rPr>
      <w:i/>
      <w:iCs/>
      <w:color w:val="294E1C" w:themeColor="accent1" w:themeShade="7F"/>
    </w:rPr>
  </w:style>
  <w:style w:type="character" w:styleId="ae">
    <w:name w:val="Intense Emphasis"/>
    <w:uiPriority w:val="21"/>
    <w:qFormat/>
    <w:rsid w:val="003C25F2"/>
    <w:rPr>
      <w:b/>
      <w:bCs/>
      <w:caps/>
      <w:color w:val="294E1C" w:themeColor="accent1" w:themeShade="7F"/>
      <w:spacing w:val="10"/>
    </w:rPr>
  </w:style>
  <w:style w:type="character" w:styleId="af">
    <w:name w:val="Subtle Reference"/>
    <w:uiPriority w:val="31"/>
    <w:qFormat/>
    <w:rsid w:val="003C25F2"/>
    <w:rPr>
      <w:b/>
      <w:bCs/>
      <w:color w:val="549E39" w:themeColor="accent1"/>
    </w:rPr>
  </w:style>
  <w:style w:type="character" w:styleId="af0">
    <w:name w:val="Intense Reference"/>
    <w:uiPriority w:val="32"/>
    <w:qFormat/>
    <w:rsid w:val="003C25F2"/>
    <w:rPr>
      <w:b/>
      <w:bCs/>
      <w:i/>
      <w:iCs/>
      <w:caps/>
      <w:color w:val="549E39" w:themeColor="accent1"/>
    </w:rPr>
  </w:style>
  <w:style w:type="character" w:styleId="af1">
    <w:name w:val="Book Title"/>
    <w:uiPriority w:val="33"/>
    <w:qFormat/>
    <w:rsid w:val="003C25F2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3C25F2"/>
    <w:pPr>
      <w:outlineLvl w:val="9"/>
    </w:pPr>
  </w:style>
  <w:style w:type="paragraph" w:styleId="af3">
    <w:name w:val="List Paragraph"/>
    <w:basedOn w:val="a"/>
    <w:uiPriority w:val="34"/>
    <w:qFormat/>
    <w:rsid w:val="003C25F2"/>
    <w:pPr>
      <w:ind w:left="720"/>
      <w:contextualSpacing/>
    </w:pPr>
  </w:style>
  <w:style w:type="paragraph" w:customStyle="1" w:styleId="Default">
    <w:name w:val="Default"/>
    <w:rsid w:val="00451BF8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4">
    <w:name w:val="Hyperlink"/>
    <w:basedOn w:val="a0"/>
    <w:uiPriority w:val="99"/>
    <w:unhideWhenUsed/>
    <w:rsid w:val="00152496"/>
    <w:rPr>
      <w:color w:val="6B9F25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7D4E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D4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elconnect.by/catalog/zashchita_signalnykh_tsepey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belconnect.by/catalog/kabelnye_kanaly_pvkh_t_plas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belconnect.by/catalog/montazhnye_materialy_i_oborudovaie/" TargetMode="External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940AC-C5C3-48DE-ABA2-7E832AF8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</dc:creator>
  <cp:lastModifiedBy>Maria</cp:lastModifiedBy>
  <cp:revision>5</cp:revision>
  <dcterms:created xsi:type="dcterms:W3CDTF">2016-03-04T15:02:00Z</dcterms:created>
  <dcterms:modified xsi:type="dcterms:W3CDTF">2016-03-04T15:04:00Z</dcterms:modified>
</cp:coreProperties>
</file>